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98D" w:rsidRPr="00C80AC2" w:rsidRDefault="00C80AC2" w:rsidP="00C80AC2">
      <w:pPr>
        <w:jc w:val="center"/>
        <w:rPr>
          <w:rFonts w:ascii="Arial" w:hAnsi="Arial" w:cs="Arial"/>
          <w:b/>
          <w:sz w:val="28"/>
          <w:szCs w:val="28"/>
        </w:rPr>
      </w:pPr>
      <w:r w:rsidRPr="00C80AC2">
        <w:rPr>
          <w:rFonts w:ascii="Arial" w:hAnsi="Arial" w:cs="Arial"/>
          <w:b/>
          <w:sz w:val="28"/>
          <w:szCs w:val="28"/>
        </w:rPr>
        <w:t xml:space="preserve">Eixo </w:t>
      </w:r>
      <w:r>
        <w:rPr>
          <w:rFonts w:ascii="Arial" w:hAnsi="Arial" w:cs="Arial"/>
          <w:b/>
          <w:sz w:val="28"/>
          <w:szCs w:val="28"/>
        </w:rPr>
        <w:t>0</w:t>
      </w:r>
      <w:r w:rsidRPr="00C80AC2">
        <w:rPr>
          <w:rFonts w:ascii="Arial" w:hAnsi="Arial" w:cs="Arial"/>
          <w:b/>
          <w:sz w:val="28"/>
          <w:szCs w:val="28"/>
        </w:rPr>
        <w:t>5. Ecoturismo de base comunitária.</w:t>
      </w:r>
    </w:p>
    <w:p w:rsidR="00C80AC2" w:rsidRPr="00C80AC2" w:rsidRDefault="00C80AC2" w:rsidP="00C80AC2">
      <w:pPr>
        <w:jc w:val="center"/>
        <w:rPr>
          <w:rFonts w:ascii="Arial" w:hAnsi="Arial" w:cs="Arial"/>
          <w:b/>
          <w:sz w:val="28"/>
          <w:szCs w:val="28"/>
        </w:rPr>
      </w:pPr>
      <w:r w:rsidRPr="00C80AC2">
        <w:rPr>
          <w:rFonts w:ascii="Arial" w:hAnsi="Arial" w:cs="Arial"/>
          <w:b/>
          <w:sz w:val="28"/>
          <w:szCs w:val="28"/>
        </w:rPr>
        <w:t>Artigo Original</w:t>
      </w:r>
    </w:p>
    <w:p w:rsidR="00C80AC2" w:rsidRPr="00AA44E8" w:rsidRDefault="00C80AC2" w:rsidP="00C80AC2">
      <w:pPr>
        <w:pStyle w:val="SemEspaamento"/>
        <w:jc w:val="center"/>
        <w:rPr>
          <w:b/>
          <w:i/>
          <w:sz w:val="28"/>
          <w:szCs w:val="28"/>
        </w:rPr>
      </w:pPr>
      <w:r w:rsidRPr="00AA44E8">
        <w:rPr>
          <w:b/>
          <w:i/>
          <w:sz w:val="28"/>
          <w:szCs w:val="28"/>
        </w:rPr>
        <w:t xml:space="preserve">O TURISMO DE BASE LOCAL COMO CAMPO DE POSSIBILIDADES PARA O ASSENTAMENTO 72, EM LADÁRIO-MS, </w:t>
      </w:r>
      <w:proofErr w:type="gramStart"/>
      <w:r w:rsidRPr="00AA44E8">
        <w:rPr>
          <w:b/>
          <w:i/>
          <w:sz w:val="28"/>
          <w:szCs w:val="28"/>
        </w:rPr>
        <w:t>BRASIL</w:t>
      </w:r>
      <w:proofErr w:type="gramEnd"/>
    </w:p>
    <w:p w:rsidR="00C80AC2" w:rsidRDefault="00C80AC2" w:rsidP="00C80AC2">
      <w:pPr>
        <w:jc w:val="center"/>
        <w:rPr>
          <w:rFonts w:ascii="Arial" w:hAnsi="Arial" w:cs="Arial"/>
          <w:b/>
          <w:sz w:val="28"/>
          <w:szCs w:val="28"/>
          <w:lang w:val="en-US"/>
        </w:rPr>
      </w:pPr>
      <w:r w:rsidRPr="00C80AC2">
        <w:rPr>
          <w:rFonts w:ascii="Arial" w:hAnsi="Arial" w:cs="Arial"/>
          <w:b/>
          <w:sz w:val="28"/>
          <w:szCs w:val="28"/>
          <w:lang w:val="en-US"/>
        </w:rPr>
        <w:t>THE LOCALLY BASED TOURISM AS A FIELD OF POSSIBILITIES FOR THE SETTLEMENT 72 IN LADÁRIO-MS, BRAZIL</w:t>
      </w:r>
    </w:p>
    <w:p w:rsidR="00C80AC2" w:rsidRPr="00C80AC2" w:rsidRDefault="00C80AC2" w:rsidP="00C80AC2">
      <w:pPr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C80AC2" w:rsidRPr="00C80AC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46AA" w:rsidRDefault="002C46AA" w:rsidP="00C80AC2">
      <w:pPr>
        <w:spacing w:after="0" w:line="240" w:lineRule="auto"/>
      </w:pPr>
      <w:r>
        <w:separator/>
      </w:r>
    </w:p>
  </w:endnote>
  <w:endnote w:type="continuationSeparator" w:id="0">
    <w:p w:rsidR="002C46AA" w:rsidRDefault="002C46AA" w:rsidP="00C80A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46AA" w:rsidRDefault="002C46AA" w:rsidP="00C80AC2">
      <w:pPr>
        <w:spacing w:after="0" w:line="240" w:lineRule="auto"/>
      </w:pPr>
      <w:r>
        <w:separator/>
      </w:r>
    </w:p>
  </w:footnote>
  <w:footnote w:type="continuationSeparator" w:id="0">
    <w:p w:rsidR="002C46AA" w:rsidRDefault="002C46AA" w:rsidP="00C80AC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AC2"/>
    <w:rsid w:val="001167FF"/>
    <w:rsid w:val="002C46AA"/>
    <w:rsid w:val="0049498D"/>
    <w:rsid w:val="007A7A6B"/>
    <w:rsid w:val="00C80AC2"/>
    <w:rsid w:val="00C8507A"/>
    <w:rsid w:val="00EC3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C80AC2"/>
    <w:pPr>
      <w:spacing w:after="0" w:line="240" w:lineRule="auto"/>
    </w:pPr>
    <w:rPr>
      <w:rFonts w:ascii="Arial" w:eastAsia="Calibri" w:hAnsi="Arial" w:cs="Arial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80A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80AC2"/>
  </w:style>
  <w:style w:type="paragraph" w:styleId="Rodap">
    <w:name w:val="footer"/>
    <w:basedOn w:val="Normal"/>
    <w:link w:val="RodapChar"/>
    <w:uiPriority w:val="99"/>
    <w:unhideWhenUsed/>
    <w:rsid w:val="00C80A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80AC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C80AC2"/>
    <w:pPr>
      <w:spacing w:after="0" w:line="240" w:lineRule="auto"/>
    </w:pPr>
    <w:rPr>
      <w:rFonts w:ascii="Arial" w:eastAsia="Calibri" w:hAnsi="Arial" w:cs="Arial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80A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80AC2"/>
  </w:style>
  <w:style w:type="paragraph" w:styleId="Rodap">
    <w:name w:val="footer"/>
    <w:basedOn w:val="Normal"/>
    <w:link w:val="RodapChar"/>
    <w:uiPriority w:val="99"/>
    <w:unhideWhenUsed/>
    <w:rsid w:val="00C80A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80A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39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Éder</dc:creator>
  <cp:lastModifiedBy>Éder</cp:lastModifiedBy>
  <cp:revision>2</cp:revision>
  <dcterms:created xsi:type="dcterms:W3CDTF">2015-10-08T15:05:00Z</dcterms:created>
  <dcterms:modified xsi:type="dcterms:W3CDTF">2015-10-08T16:22:00Z</dcterms:modified>
</cp:coreProperties>
</file>